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D" w:rsidRPr="00C343FD" w:rsidRDefault="00C343FD" w:rsidP="00C343FD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3F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C343FD" w:rsidRPr="00C343FD" w:rsidRDefault="00C343FD" w:rsidP="00C343F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  <w:r w:rsidRPr="00C343FD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C343FD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C343FD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C343FD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C343FD" w:rsidRPr="00C343FD" w:rsidTr="00E76CF6">
        <w:tc>
          <w:tcPr>
            <w:tcW w:w="5920" w:type="dxa"/>
          </w:tcPr>
          <w:p w:rsidR="00C343FD" w:rsidRPr="00C343FD" w:rsidRDefault="00C343FD" w:rsidP="00C343FD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343FD" w:rsidRPr="00C343FD" w:rsidRDefault="00C343FD" w:rsidP="00C343F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343FD" w:rsidRPr="00C343FD" w:rsidRDefault="00C343FD" w:rsidP="00C343FD">
      <w:pPr>
        <w:spacing w:after="0" w:line="240" w:lineRule="auto"/>
        <w:rPr>
          <w:rFonts w:ascii="Times New Roman" w:eastAsia="Calibri" w:hAnsi="Times New Roman" w:cs="Times New Roman"/>
        </w:rPr>
      </w:pPr>
      <w:r w:rsidRPr="00C343FD">
        <w:rPr>
          <w:rFonts w:ascii="Times New Roman" w:eastAsia="Calibri" w:hAnsi="Times New Roman" w:cs="Times New Roman"/>
        </w:rPr>
        <w:t>Согласовано  на заседании педагогического                                         Утверждено</w:t>
      </w:r>
    </w:p>
    <w:p w:rsidR="00C343FD" w:rsidRPr="00C343FD" w:rsidRDefault="00C343FD" w:rsidP="00C343FD">
      <w:pPr>
        <w:spacing w:after="0" w:line="240" w:lineRule="auto"/>
        <w:rPr>
          <w:rFonts w:ascii="Times New Roman" w:eastAsia="Calibri" w:hAnsi="Times New Roman" w:cs="Times New Roman"/>
        </w:rPr>
      </w:pPr>
      <w:r w:rsidRPr="00C343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C343FD" w:rsidRPr="00C343FD" w:rsidRDefault="00C343FD" w:rsidP="00C343FD">
      <w:pPr>
        <w:spacing w:after="0" w:line="240" w:lineRule="auto"/>
        <w:rPr>
          <w:rFonts w:ascii="Times New Roman" w:eastAsia="Calibri" w:hAnsi="Times New Roman" w:cs="Times New Roman"/>
        </w:rPr>
      </w:pPr>
      <w:r w:rsidRPr="00C343FD">
        <w:rPr>
          <w:rFonts w:ascii="Times New Roman" w:eastAsia="Calibri" w:hAnsi="Times New Roman" w:cs="Times New Roman"/>
        </w:rPr>
        <w:t xml:space="preserve">совета МАОУ ООШ </w:t>
      </w:r>
      <w:proofErr w:type="spellStart"/>
      <w:r w:rsidRPr="00C343FD">
        <w:rPr>
          <w:rFonts w:ascii="Times New Roman" w:eastAsia="Calibri" w:hAnsi="Times New Roman" w:cs="Times New Roman"/>
        </w:rPr>
        <w:t>п.Кострово</w:t>
      </w:r>
      <w:proofErr w:type="spellEnd"/>
      <w:r w:rsidRPr="00C343FD">
        <w:rPr>
          <w:rFonts w:ascii="Times New Roman" w:eastAsia="Calibri" w:hAnsi="Times New Roman" w:cs="Times New Roman"/>
        </w:rPr>
        <w:t xml:space="preserve">                                                             МАОУ  ООШ п. Кострово</w:t>
      </w:r>
    </w:p>
    <w:p w:rsidR="00C343FD" w:rsidRPr="00C343FD" w:rsidRDefault="00C343FD" w:rsidP="00C343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43FD" w:rsidRPr="00C343FD" w:rsidRDefault="00C343FD" w:rsidP="00C343FD">
      <w:pPr>
        <w:spacing w:after="0" w:line="240" w:lineRule="auto"/>
        <w:rPr>
          <w:rFonts w:ascii="Times New Roman" w:eastAsia="Calibri" w:hAnsi="Times New Roman" w:cs="Times New Roman"/>
        </w:rPr>
      </w:pPr>
      <w:r w:rsidRPr="00C343FD">
        <w:rPr>
          <w:rFonts w:ascii="Times New Roman" w:eastAsia="Calibri" w:hAnsi="Times New Roman" w:cs="Times New Roman"/>
        </w:rPr>
        <w:t>протокол № 1_от «31» августа 2022  г.                                                № __ от «__» августа 2022 г.</w:t>
      </w:r>
    </w:p>
    <w:p w:rsidR="00C343FD" w:rsidRPr="00C343FD" w:rsidRDefault="00C343FD" w:rsidP="00C343F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25" w:rsidRPr="00382BEF" w:rsidRDefault="00294225" w:rsidP="0029422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25" w:rsidRPr="00382BEF" w:rsidRDefault="00294225" w:rsidP="002942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25" w:rsidRPr="00382BEF" w:rsidRDefault="00294225" w:rsidP="002942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25" w:rsidRPr="00382BEF" w:rsidRDefault="00294225" w:rsidP="002942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РАБОЧАЯ</w:t>
      </w:r>
      <w:r w:rsidR="00FF0580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</w:t>
      </w: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ПРОГРАММА</w:t>
      </w: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</w:t>
      </w:r>
      <w:r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область «</w:t>
      </w:r>
      <w:r w:rsidRPr="00294225">
        <w:rPr>
          <w:rFonts w:ascii="Times New Roman" w:eastAsia="Calibri" w:hAnsi="Times New Roman" w:cs="Times New Roman"/>
          <w:b/>
          <w:bCs/>
          <w:sz w:val="44"/>
          <w:szCs w:val="32"/>
        </w:rPr>
        <w:t>Познаватель</w:t>
      </w: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ное развитие»</w:t>
      </w: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Модуль</w:t>
      </w:r>
      <w:r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«Исследование объектов живой инеживой природы, экспериментирование</w:t>
      </w: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»</w:t>
      </w: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</w:t>
      </w:r>
      <w:r w:rsidRPr="00382BEF">
        <w:rPr>
          <w:rFonts w:ascii="Times New Roman" w:eastAsia="Calibri" w:hAnsi="Times New Roman" w:cs="Times New Roman"/>
          <w:b/>
          <w:sz w:val="36"/>
          <w:szCs w:val="28"/>
        </w:rPr>
        <w:t>й год обучения)</w:t>
      </w: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294225" w:rsidRPr="00382BEF" w:rsidRDefault="0029422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94225" w:rsidRPr="00382BEF" w:rsidRDefault="00913EB5" w:rsidP="0029422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</w:t>
      </w:r>
      <w:r w:rsidR="00AD618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D6184">
        <w:rPr>
          <w:rFonts w:ascii="Times New Roman" w:eastAsia="Calibri" w:hAnsi="Times New Roman" w:cs="Times New Roman"/>
          <w:sz w:val="28"/>
          <w:szCs w:val="28"/>
        </w:rPr>
        <w:t>3</w:t>
      </w:r>
      <w:r w:rsidR="00294225" w:rsidRPr="00382BE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294225" w:rsidRPr="00382BEF" w:rsidRDefault="00294225" w:rsidP="002942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294225" w:rsidRPr="00382BEF" w:rsidRDefault="00294225" w:rsidP="0029422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36"/>
        </w:rPr>
      </w:pPr>
    </w:p>
    <w:p w:rsidR="00294225" w:rsidRPr="00382BEF" w:rsidRDefault="00294225" w:rsidP="00294225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294225" w:rsidRPr="00382BEF" w:rsidRDefault="00294225" w:rsidP="00294225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C343FD" w:rsidRPr="00382BEF" w:rsidRDefault="00294225" w:rsidP="00C343F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C343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 А. Л.</w:t>
      </w:r>
    </w:p>
    <w:p w:rsidR="003B546D" w:rsidRPr="009F1698" w:rsidRDefault="003B546D" w:rsidP="003B546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294225" w:rsidRPr="00382BEF" w:rsidRDefault="00294225" w:rsidP="00294225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25" w:rsidRPr="00382BEF" w:rsidRDefault="00294225" w:rsidP="0029422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25" w:rsidRDefault="00294225" w:rsidP="002942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8AA" w:rsidRDefault="00A668AA" w:rsidP="002942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8AA" w:rsidRPr="00382BEF" w:rsidRDefault="00A668AA" w:rsidP="002942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382BEF" w:rsidRDefault="00C343FD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294225" w:rsidRPr="00382BEF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294225" w:rsidRPr="00382BEF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382BEF" w:rsidRDefault="00913EB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AD6184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A66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225" w:rsidRPr="00382BE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94225" w:rsidRPr="00382BEF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382BEF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765402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765402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765402" w:rsidRDefault="00294225" w:rsidP="00294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25" w:rsidRPr="00382BEF" w:rsidRDefault="00294225" w:rsidP="0029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EF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8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59"/>
        <w:gridCol w:w="1896"/>
      </w:tblGrid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25" w:rsidRPr="000547EE" w:rsidRDefault="00294225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4"/>
                <w:lang w:eastAsia="ru-RU"/>
              </w:rPr>
              <w:t>страницы</w:t>
            </w:r>
          </w:p>
        </w:tc>
      </w:tr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29422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Пояснительная записка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29422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Планируемые результаты освоения дисциплин (модулей)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29422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Содержание дисциплин (модулей)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29422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Календарно-тематическое планирование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4225" w:rsidRPr="000547EE" w:rsidTr="00EB79CE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2942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Описание учебно-методического и материально-технического обеспечения образовательной деятельности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5" w:rsidRPr="000547EE" w:rsidRDefault="00294225" w:rsidP="00EB79CE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Pr="00382BEF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8D4957" w:rsidRDefault="008D4957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94225" w:rsidRDefault="00294225" w:rsidP="00294225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382BE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1.Пояснительная записка</w:t>
      </w:r>
    </w:p>
    <w:p w:rsidR="00294225" w:rsidRDefault="00294225" w:rsidP="00AD6184">
      <w:pPr>
        <w:widowControl w:val="0"/>
        <w:suppressAutoHyphens/>
        <w:spacing w:after="0" w:line="240" w:lineRule="auto"/>
        <w:ind w:left="567" w:right="115"/>
        <w:contextualSpacing/>
        <w:jc w:val="both"/>
        <w:rPr>
          <w:rStyle w:val="fontstyle01"/>
        </w:rPr>
      </w:pPr>
      <w:r>
        <w:rPr>
          <w:rStyle w:val="fontstyle21"/>
          <w:sz w:val="24"/>
          <w:szCs w:val="24"/>
        </w:rPr>
        <w:t>Рабочая программа (далее - Программа) по «Исследование объектов живой и неживой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природы, экспериментирование» для детей 3-4 лет является составной частью основной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образовательной прогр</w:t>
      </w:r>
      <w:r w:rsidR="00A668AA">
        <w:rPr>
          <w:rStyle w:val="fontstyle21"/>
          <w:sz w:val="24"/>
          <w:szCs w:val="24"/>
        </w:rPr>
        <w:t>аммы дошкольного образования МА</w:t>
      </w:r>
      <w:r>
        <w:rPr>
          <w:rStyle w:val="fontstyle21"/>
          <w:sz w:val="24"/>
          <w:szCs w:val="24"/>
        </w:rPr>
        <w:t>ОУ</w:t>
      </w:r>
      <w:r w:rsidR="00A668AA">
        <w:rPr>
          <w:rStyle w:val="fontstyle21"/>
          <w:sz w:val="24"/>
          <w:szCs w:val="24"/>
        </w:rPr>
        <w:t xml:space="preserve"> ООШ п. Кострово</w:t>
      </w:r>
      <w:r>
        <w:rPr>
          <w:rStyle w:val="fontstyle21"/>
          <w:sz w:val="24"/>
          <w:szCs w:val="24"/>
        </w:rPr>
        <w:t>, и составлена на основе использования образовательной программы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дошкольного образования «Детство» / под редакцией Т.И. Бабаевой, А.Г. Гогоберидзе,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О.В. Солнцевой, в соответствии с Федеральным законом от 29 декабря 2012 г. № 273-ФЗ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"Об образовании в Российской Федерации", Федеральным государственным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образовательным стандартом дошкольного образования на основании Приказа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Минобрнауки</w:t>
      </w:r>
      <w:proofErr w:type="spellEnd"/>
      <w:r>
        <w:rPr>
          <w:rStyle w:val="fontstyle21"/>
          <w:sz w:val="24"/>
          <w:szCs w:val="24"/>
        </w:rPr>
        <w:t xml:space="preserve"> России от 17.10.2013 N 1155 "Об утверждении федерального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государственного образовательного стандарта дошкольного образования"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(Зарегистрировано в Минюсте России 14.11.2013 N 30384).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Цель: </w:t>
      </w:r>
      <w:r>
        <w:rPr>
          <w:rStyle w:val="fontstyle21"/>
          <w:sz w:val="24"/>
          <w:szCs w:val="24"/>
        </w:rPr>
        <w:t>предполагает развитие интересов детей, любознательности и познавательной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мотивации; формирование познавательных действий, становление сознания; развитие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воображения и творческой активности.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- Поддерживать детское любопытство и развивать интерес детей к совместному со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взрослым и самостоятельному познанию (наблюдать, обследовать, экспериментировать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с разнообразными материалами),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- развивать познавательные и речевые умения по выявлению свойств, качеств и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отношений объектов окружающего мира (предметного, природного, социального),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способы обследования предметов (погладить, надавить, понюхать, прокатить,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попробовать на вкус, обвести пальцем контур);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- формировать представления о сенсорных эталонах: цветах спектра, геометрических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фигурах, отношениях по величине и поддерживать использование их в самостоятельной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деятельности (наблюдении, игре-экспериментировании, развивающих и дидактических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играх и других видах деятельности);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- обогащать представления об объектах ближайшего окружения и поддерживать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стремление отражать их в разных продуктах детской деятельности;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- развивать представления детей о взрослых и сверстниках, особенностях их внешнего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вида, о делах и добрых поступках людей, о семье и родственных отношениях;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- расширять представления детей о детском саде и его ближайшем окружении.</w:t>
      </w:r>
      <w:r>
        <w:rPr>
          <w:color w:val="000000"/>
        </w:rPr>
        <w:br/>
      </w:r>
    </w:p>
    <w:p w:rsidR="00294225" w:rsidRDefault="00294225" w:rsidP="00AD6184">
      <w:pPr>
        <w:widowControl w:val="0"/>
        <w:suppressAutoHyphens/>
        <w:spacing w:after="0" w:line="240" w:lineRule="auto"/>
        <w:ind w:left="567" w:right="115"/>
        <w:contextualSpacing/>
        <w:jc w:val="both"/>
        <w:rPr>
          <w:rStyle w:val="fontstyle01"/>
        </w:rPr>
      </w:pPr>
      <w:r>
        <w:rPr>
          <w:rStyle w:val="fontstyle01"/>
        </w:rPr>
        <w:t>2. Планируемые результаты освоения модуля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К четырем годам: </w:t>
      </w:r>
      <w:r>
        <w:rPr>
          <w:rStyle w:val="fontstyle21"/>
          <w:sz w:val="24"/>
          <w:szCs w:val="24"/>
        </w:rPr>
        <w:t>любопытен, задает вопросы «Что такое, кто такой, что делает, как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называется?». С удовольствием включается в деятельность экспериментирования,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организованную взрослым. Проявляет эмоции радостного удивления и словесную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активность в процессе свойств и качеств предметов. Задает вопросы о людях, их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действиях. Различает людей по полу, возрасту, как в реальной жизни, так и на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иллюстрациях. Знает свое имя, фамилию, пол, возраст.</w:t>
      </w:r>
      <w:r>
        <w:rPr>
          <w:color w:val="000000"/>
        </w:rPr>
        <w:br/>
      </w:r>
    </w:p>
    <w:p w:rsidR="00BB013B" w:rsidRDefault="00294225" w:rsidP="00AD6184">
      <w:pPr>
        <w:widowControl w:val="0"/>
        <w:suppressAutoHyphens/>
        <w:spacing w:after="0" w:line="240" w:lineRule="auto"/>
        <w:ind w:left="567" w:right="115"/>
        <w:contextualSpacing/>
        <w:jc w:val="both"/>
        <w:rPr>
          <w:rStyle w:val="fontstyle01"/>
        </w:rPr>
      </w:pPr>
      <w:r>
        <w:rPr>
          <w:rStyle w:val="fontstyle01"/>
        </w:rPr>
        <w:t>3. Содержание образовательной деятельности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Формирование первичных представлений о себе, других людях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  <w:sz w:val="24"/>
          <w:szCs w:val="24"/>
        </w:rPr>
        <w:t>Проявление интереса к занятиям детей и взрослых. Различение детей и взрослых в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жизни и на картинках по возрасту полу, особенностям внешности, одежде. Освоение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умения находить общее и отличное во внешнем виде взрослых и детей разного возраста.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Освоение слов, обозначающих разнообразные действия взрослых.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Освоение умения узнавать свой детский сад, группу, своих воспитателей, их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помощников. Понимание, где в детском саду хранятся игрушки, книги, посуда, чем можно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пользоваться.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Освоение представлений ребенка о себе</w:t>
      </w:r>
      <w:r>
        <w:rPr>
          <w:rStyle w:val="fontstyle31"/>
        </w:rPr>
        <w:t xml:space="preserve">.- </w:t>
      </w:r>
      <w:r>
        <w:rPr>
          <w:rStyle w:val="fontstyle21"/>
          <w:sz w:val="24"/>
          <w:szCs w:val="24"/>
        </w:rPr>
        <w:t>имени, фамилии, половой принадлежности,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возрасте, любимых игрушках, занятиях. Освоение представлений о составе своей семьи,</w:t>
      </w:r>
      <w:r>
        <w:br/>
      </w:r>
      <w:r>
        <w:rPr>
          <w:color w:val="000000"/>
        </w:rPr>
        <w:lastRenderedPageBreak/>
        <w:br/>
      </w:r>
      <w:r>
        <w:rPr>
          <w:rStyle w:val="fontstyle21"/>
          <w:sz w:val="24"/>
          <w:szCs w:val="24"/>
        </w:rPr>
        <w:t>любимых занятиях близких. Развитие умений узнавать дом, квартиру, в которой ребенок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живет, группу детского сада.</w:t>
      </w:r>
      <w:r>
        <w:rPr>
          <w:color w:val="000000"/>
        </w:rPr>
        <w:br/>
      </w:r>
      <w:r>
        <w:rPr>
          <w:rStyle w:val="fontstyle31"/>
        </w:rPr>
        <w:t>Ребенок открывает мир природы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  <w:sz w:val="24"/>
          <w:szCs w:val="24"/>
        </w:rPr>
        <w:t>Освоение представлений об объектах и явлениях неживой природы (солнце, небо,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дождь и т.д.), о диких и домашних животных, особенностях их образа жизни.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Элементарное понимание, что животные живые. Различение растений ближайшего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природного окружения по единичным ярким признакам (цвет, размер) их названия.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Умение выделять части растения (лист, цветок). Знание об элементарных потребностях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растений и животных: пища, влага, тепло. Понимание, что человек ухаживает за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животными и растениями, проявляет эмоции и чувства. Комментирование обнаруженных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признаков живого у животных растений, людей (воробей летает, прыгает, клюет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зернышки, я бегаю, прыгаю, ем кашу). Накопление впечатлений о ярких сезонных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изменениях в природе (осенью становится холоднее, часто идут дожди, листья желтеют и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опадают; исчезают насекомые и т.д.). Освоение простейших способов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>экспериментирования с водой, песком.</w:t>
      </w:r>
      <w:r>
        <w:rPr>
          <w:color w:val="000000"/>
        </w:rPr>
        <w:br/>
      </w:r>
    </w:p>
    <w:p w:rsidR="00B50DAB" w:rsidRDefault="00BB013B" w:rsidP="00BB013B">
      <w:pPr>
        <w:jc w:val="center"/>
        <w:rPr>
          <w:rStyle w:val="fontstyle01"/>
        </w:rPr>
      </w:pPr>
      <w:r>
        <w:rPr>
          <w:rStyle w:val="fontstyle01"/>
        </w:rPr>
        <w:t>4. Календарно-тематическое планирование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512"/>
        <w:gridCol w:w="993"/>
      </w:tblGrid>
      <w:tr w:rsidR="00BB013B" w:rsidRPr="00382BEF" w:rsidTr="00EB79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382BEF" w:rsidRDefault="00BB013B" w:rsidP="00EB79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B013B" w:rsidRPr="00382BEF" w:rsidRDefault="00BB013B" w:rsidP="00EB79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382BEF" w:rsidRDefault="00BB013B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382BEF" w:rsidRDefault="00BB013B" w:rsidP="00EB7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B013B" w:rsidRPr="00382BEF" w:rsidRDefault="00BB013B" w:rsidP="00EB7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B013B" w:rsidRPr="00382BEF" w:rsidTr="00EB79CE">
        <w:trPr>
          <w:cantSplit/>
          <w:trHeight w:val="35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C64B2A" w:rsidRDefault="00B94EA6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Style w:val="fontstyle01"/>
                <w:sz w:val="24"/>
                <w:szCs w:val="24"/>
              </w:rPr>
              <w:t xml:space="preserve">Раздел «Ребенок открывает мир природы»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382BEF" w:rsidRDefault="00B94EA6" w:rsidP="0017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172B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B4FD1" w:rsidRPr="00382BEF" w:rsidTr="005C525B">
        <w:trPr>
          <w:cantSplit/>
          <w:trHeight w:val="8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1" w:rsidRPr="003B4FD1" w:rsidRDefault="003B4FD1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1" w:rsidRDefault="003B4FD1" w:rsidP="005C525B">
            <w:pPr>
              <w:widowControl w:val="0"/>
              <w:suppressAutoHyphens/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B4FD1">
              <w:rPr>
                <w:rStyle w:val="fontstyle01"/>
                <w:sz w:val="24"/>
                <w:szCs w:val="24"/>
              </w:rPr>
              <w:t>Тема: «Игрушки в нашей комнате»</w:t>
            </w:r>
          </w:p>
          <w:p w:rsidR="003B4FD1" w:rsidRPr="003B4FD1" w:rsidRDefault="003B4FD1" w:rsidP="003B4F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4FD1">
              <w:rPr>
                <w:rStyle w:val="fontstyle21"/>
                <w:bCs/>
                <w:sz w:val="24"/>
                <w:szCs w:val="24"/>
              </w:rPr>
              <w:t xml:space="preserve">Цели: </w:t>
            </w:r>
            <w:r>
              <w:rPr>
                <w:rStyle w:val="fontstyle21"/>
                <w:sz w:val="24"/>
                <w:szCs w:val="24"/>
              </w:rPr>
              <w:t>п</w:t>
            </w:r>
            <w:r w:rsidRPr="003B4FD1">
              <w:rPr>
                <w:rStyle w:val="fontstyle21"/>
                <w:sz w:val="24"/>
                <w:szCs w:val="24"/>
              </w:rPr>
              <w:t>ознакомить с названиями игрушек, имеющихся в групповой комнате, побуждать проводить элементарную классификацию по назначению, цвету, форме, воспитывать партнерские отношения во время игры, аккуратность, развивать умение детей отгадывать предмет по описанию.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1" w:rsidRPr="00382BEF" w:rsidRDefault="003B4FD1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2085F" w:rsidRPr="00A933C3" w:rsidTr="00EB79CE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Pr="003B4FD1" w:rsidRDefault="0082085F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Default="0082085F" w:rsidP="005C52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«Птицы осенью»</w:t>
            </w:r>
          </w:p>
          <w:p w:rsidR="0082085F" w:rsidRPr="0082085F" w:rsidRDefault="0082085F" w:rsidP="0082085F">
            <w:pPr>
              <w:pStyle w:val="a9"/>
              <w:spacing w:before="0" w:beforeAutospacing="0" w:after="0" w:afterAutospacing="0"/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</w:pPr>
            <w:r w:rsidRPr="0082085F"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  <w:t>Цель: Продолжать знакомить детей с характерными признаками осени.</w:t>
            </w:r>
          </w:p>
          <w:p w:rsidR="0082085F" w:rsidRPr="0082085F" w:rsidRDefault="0082085F" w:rsidP="0082085F">
            <w:pPr>
              <w:pStyle w:val="a9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82085F"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  <w:t>Закрепить знания детей о птица</w:t>
            </w:r>
            <w:r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  <w:t>х, об их жизни в осенний период, р</w:t>
            </w:r>
            <w:r w:rsidRPr="0082085F"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  <w:t>асширять представление об особенностях внешнего вида, повадках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Pr="00A933C3" w:rsidRDefault="00A97938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B013B" w:rsidRPr="00A933C3" w:rsidTr="00EB79CE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3B4FD1" w:rsidRDefault="00BB013B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A933C3" w:rsidRDefault="005C525B" w:rsidP="005C52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Pr="00A933C3">
              <w:rPr>
                <w:rStyle w:val="fontstyle01"/>
                <w:sz w:val="24"/>
                <w:szCs w:val="24"/>
              </w:rPr>
              <w:t>Что нам осень подарила»</w:t>
            </w:r>
            <w:r w:rsidRPr="00A933C3">
              <w:rPr>
                <w:b/>
                <w:bCs/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Цель: расширить знания детей о временах года, основных приметах</w:t>
            </w:r>
            <w:r w:rsidRPr="00A933C3">
              <w:rPr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осени: пасмурно, идёт мелкий дождь, опадают листья, становится</w:t>
            </w:r>
            <w:r w:rsidRPr="00A933C3">
              <w:rPr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холодно, солнце бывает редко.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A933C3" w:rsidRDefault="00BB013B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B013B" w:rsidRPr="00A933C3" w:rsidTr="003B4FD1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3B4FD1" w:rsidRDefault="00BB013B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A933C3" w:rsidRDefault="005C525B" w:rsidP="005C52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Pr="00A933C3">
              <w:rPr>
                <w:rStyle w:val="fontstyle01"/>
                <w:sz w:val="24"/>
                <w:szCs w:val="24"/>
              </w:rPr>
              <w:t>Деревья и кустарники на нашем участке»</w:t>
            </w:r>
            <w:r w:rsidRPr="00A933C3">
              <w:rPr>
                <w:b/>
                <w:bCs/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Цель: Расширять представления о пробуждении растительности</w:t>
            </w:r>
            <w:r w:rsidRPr="00A933C3">
              <w:rPr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весной. Показать влияние воды и солнечного света на рост деревьев и</w:t>
            </w:r>
            <w:r w:rsidRPr="00A933C3">
              <w:rPr>
                <w:color w:val="000000"/>
              </w:rPr>
              <w:br/>
            </w:r>
            <w:r w:rsidRPr="00A933C3">
              <w:rPr>
                <w:rStyle w:val="fontstyle21"/>
                <w:sz w:val="24"/>
                <w:szCs w:val="24"/>
              </w:rPr>
              <w:t>кустарников. Побуждать различать у деревьев ствол, ветки, листья.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A933C3" w:rsidRDefault="00BB013B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2085F" w:rsidRPr="00A933C3" w:rsidTr="003B4FD1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Pr="003B4FD1" w:rsidRDefault="0082085F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Default="00A97938" w:rsidP="005C52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 «День народного единства»</w:t>
            </w:r>
          </w:p>
          <w:p w:rsidR="00A97938" w:rsidRPr="00A97938" w:rsidRDefault="00A97938" w:rsidP="00A979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7938">
              <w:rPr>
                <w:rStyle w:val="fontstyle21"/>
                <w:sz w:val="24"/>
                <w:szCs w:val="24"/>
              </w:rPr>
              <w:t>Цель: Познакомить детей с праздником - </w:t>
            </w:r>
            <w:r w:rsidRPr="00A97938">
              <w:rPr>
                <w:rStyle w:val="fontstyle21"/>
                <w:iCs/>
                <w:sz w:val="24"/>
                <w:szCs w:val="24"/>
              </w:rPr>
              <w:t>«День народного единства»</w:t>
            </w:r>
            <w:r w:rsidRPr="00A97938">
              <w:rPr>
                <w:rStyle w:val="fontstyle21"/>
                <w:sz w:val="24"/>
                <w:szCs w:val="24"/>
              </w:rPr>
              <w:t>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деятельности и радость от коллективного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F" w:rsidRPr="00A933C3" w:rsidRDefault="00A97938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7938" w:rsidRPr="00A933C3" w:rsidTr="003B4FD1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8" w:rsidRPr="003B4FD1" w:rsidRDefault="00A97938" w:rsidP="003B4FD1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8" w:rsidRPr="00A97938" w:rsidRDefault="00A97938" w:rsidP="00A97938">
            <w:pPr>
              <w:pStyle w:val="a9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97938">
              <w:rPr>
                <w:rStyle w:val="fontstyle21"/>
                <w:rFonts w:eastAsiaTheme="minorHAnsi"/>
                <w:b/>
                <w:sz w:val="24"/>
                <w:szCs w:val="24"/>
                <w:lang w:eastAsia="en-US"/>
              </w:rPr>
              <w:t>Тема: «Не играйте на дороге»</w:t>
            </w:r>
            <w:r w:rsidRPr="00A97938">
              <w:rPr>
                <w:rStyle w:val="fontstyle21"/>
                <w:rFonts w:eastAsiaTheme="minorHAnsi"/>
                <w:sz w:val="24"/>
                <w:szCs w:val="24"/>
                <w:lang w:eastAsia="en-US"/>
              </w:rPr>
              <w:br/>
              <w:t>Цель: закрепить знания детей о правилах безопасного поведения на дороге.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8" w:rsidRDefault="00A97938" w:rsidP="00EB79C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B013B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172B5F" w:rsidRDefault="00BB013B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0666DE" w:rsidRDefault="00BB013B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66D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5C525B" w:rsidRPr="000666DE">
              <w:rPr>
                <w:rStyle w:val="fontstyle01"/>
                <w:color w:val="auto"/>
                <w:sz w:val="24"/>
                <w:szCs w:val="24"/>
              </w:rPr>
              <w:t>Рассматривание снегиря»</w:t>
            </w:r>
            <w:r w:rsidR="005C525B" w:rsidRPr="000666DE">
              <w:rPr>
                <w:b/>
                <w:bCs/>
              </w:rPr>
              <w:br/>
            </w:r>
            <w:r w:rsidR="005C525B" w:rsidRPr="000666DE">
              <w:rPr>
                <w:rStyle w:val="fontstyle21"/>
                <w:color w:val="auto"/>
                <w:sz w:val="24"/>
                <w:szCs w:val="24"/>
              </w:rPr>
              <w:t>Цели: Познакомить детей с зимующими птицами, основными</w:t>
            </w:r>
            <w:r w:rsidR="005C525B" w:rsidRPr="000666DE">
              <w:br/>
            </w:r>
            <w:r w:rsidR="005C525B" w:rsidRPr="000666DE">
              <w:rPr>
                <w:rStyle w:val="fontstyle21"/>
                <w:color w:val="auto"/>
                <w:sz w:val="24"/>
                <w:szCs w:val="24"/>
              </w:rPr>
              <w:t>признаками внешнего вида птиц. Закрепить знания детей об</w:t>
            </w:r>
            <w:r w:rsidR="005C525B" w:rsidRPr="000666DE">
              <w:br/>
            </w:r>
            <w:r w:rsidR="005C525B" w:rsidRPr="000666DE">
              <w:rPr>
                <w:rStyle w:val="fontstyle21"/>
                <w:color w:val="auto"/>
                <w:sz w:val="24"/>
                <w:szCs w:val="24"/>
              </w:rPr>
              <w:t>особенностях поведения снегиря. Воспитывать любознательность и</w:t>
            </w:r>
            <w:r w:rsidR="005C525B" w:rsidRPr="000666DE">
              <w:br/>
            </w:r>
            <w:r w:rsidR="005C525B" w:rsidRPr="000666DE">
              <w:rPr>
                <w:rStyle w:val="fontstyle21"/>
                <w:color w:val="auto"/>
                <w:sz w:val="24"/>
                <w:szCs w:val="24"/>
              </w:rPr>
              <w:t>интерес к жизни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A933C3" w:rsidRDefault="00BB013B" w:rsidP="00EB7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666DE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172B5F" w:rsidRDefault="000666DE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Default="000666DE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«Рождество Христово»</w:t>
            </w:r>
          </w:p>
          <w:p w:rsidR="000666DE" w:rsidRPr="000666DE" w:rsidRDefault="000666DE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666DE">
              <w:rPr>
                <w:rStyle w:val="fontstyle21"/>
                <w:sz w:val="24"/>
                <w:szCs w:val="24"/>
              </w:rPr>
              <w:t>Цель: Закрепить с детьми знания о зимних праздниках (новый год, рождество, крещение, колядки); об их главных символах и о подготовке к празднику. Закрепить знания детей о зиме, зимних месяцах.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A933C3" w:rsidRDefault="000666DE" w:rsidP="00EB7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666DE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172B5F" w:rsidRDefault="000666DE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0666DE" w:rsidRDefault="000666DE" w:rsidP="00B94EA6">
            <w:pPr>
              <w:widowControl w:val="0"/>
              <w:suppressAutoHyphens/>
              <w:spacing w:after="0" w:line="240" w:lineRule="auto"/>
              <w:rPr>
                <w:rStyle w:val="fontstyle21"/>
                <w:b/>
                <w:sz w:val="24"/>
                <w:szCs w:val="24"/>
              </w:rPr>
            </w:pPr>
            <w:r w:rsidRPr="000666DE">
              <w:rPr>
                <w:rStyle w:val="fontstyle21"/>
                <w:b/>
                <w:sz w:val="24"/>
                <w:szCs w:val="24"/>
              </w:rPr>
              <w:t>Тема: «Бытовые приборы»</w:t>
            </w:r>
          </w:p>
          <w:p w:rsidR="000666DE" w:rsidRPr="000666DE" w:rsidRDefault="000666DE" w:rsidP="00B94EA6">
            <w:pPr>
              <w:widowControl w:val="0"/>
              <w:suppressAutoHyphens/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0666DE">
              <w:rPr>
                <w:rStyle w:val="fontstyle21"/>
                <w:sz w:val="24"/>
                <w:szCs w:val="24"/>
              </w:rPr>
              <w:t>Цель: Формировать понятие «бытовые приборы»; учить дифференцировать бытовые приборы по их назначению: утюг гладит, пылесос собирает пыль, стиральная машина стирает; воспитывать трудолюбие, аккуратность в обращении с бытовыми приборами.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Default="000666DE" w:rsidP="00EB7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525B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B" w:rsidRPr="00172B5F" w:rsidRDefault="005C525B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88386C" w:rsidRDefault="005C525B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38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88386C">
              <w:rPr>
                <w:rStyle w:val="fontstyle01"/>
                <w:color w:val="auto"/>
                <w:sz w:val="24"/>
                <w:szCs w:val="24"/>
              </w:rPr>
              <w:t>Наблюдение за рыбкой</w:t>
            </w:r>
            <w:r w:rsidRPr="0088386C">
              <w:rPr>
                <w:rStyle w:val="fontstyle01"/>
                <w:color w:val="auto"/>
                <w:sz w:val="24"/>
                <w:szCs w:val="24"/>
              </w:rPr>
              <w:t>»</w:t>
            </w:r>
            <w:r w:rsidRPr="0088386C">
              <w:rPr>
                <w:b/>
                <w:bCs/>
              </w:rPr>
              <w:br/>
            </w:r>
            <w:r w:rsidRPr="0088386C">
              <w:rPr>
                <w:rStyle w:val="fontstyle21"/>
                <w:color w:val="auto"/>
                <w:sz w:val="24"/>
                <w:szCs w:val="24"/>
              </w:rPr>
              <w:t>Цели: Закреплять знания о том, что рыбке для жизни необходима вода</w:t>
            </w:r>
            <w:r w:rsidRPr="0088386C">
              <w:br/>
            </w:r>
            <w:r w:rsidRPr="0088386C">
              <w:rPr>
                <w:rStyle w:val="fontstyle21"/>
                <w:color w:val="auto"/>
                <w:sz w:val="24"/>
                <w:szCs w:val="24"/>
              </w:rPr>
              <w:t>и пища.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33C3" w:rsidRDefault="005C525B" w:rsidP="005C525B">
            <w:pPr>
              <w:jc w:val="center"/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8386C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172B5F" w:rsidRDefault="0088386C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Default="0088386C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«Поздравляем наших пап»</w:t>
            </w:r>
          </w:p>
          <w:p w:rsidR="0088386C" w:rsidRPr="0088386C" w:rsidRDefault="0088386C" w:rsidP="008838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386C">
              <w:rPr>
                <w:rStyle w:val="fontstyle21"/>
                <w:sz w:val="24"/>
                <w:szCs w:val="24"/>
              </w:rPr>
              <w:t>Цель: Познакомить с государственным праздником – Днем защитника Отечества; воспитывать доброе отношение  к папе, стремление сделать красивую вещь в подарок; вызывать чувство гордости за своего отца.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A933C3" w:rsidRDefault="0088386C" w:rsidP="005C525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8386C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172B5F" w:rsidRDefault="0088386C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88386C" w:rsidRDefault="0088386C" w:rsidP="008838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38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Pr="0088386C">
              <w:rPr>
                <w:rStyle w:val="fontstyle01"/>
                <w:color w:val="auto"/>
                <w:sz w:val="24"/>
                <w:szCs w:val="24"/>
              </w:rPr>
              <w:t>Рассматривание и сравнение кошки и кролика»</w:t>
            </w:r>
            <w:r w:rsidRPr="0088386C">
              <w:rPr>
                <w:b/>
                <w:bCs/>
              </w:rPr>
              <w:br/>
            </w:r>
            <w:r w:rsidRPr="0088386C">
              <w:rPr>
                <w:rStyle w:val="fontstyle21"/>
                <w:color w:val="auto"/>
                <w:sz w:val="24"/>
                <w:szCs w:val="24"/>
              </w:rPr>
              <w:t>Цели: Закрепить умение выделять и правильно называть части тела</w:t>
            </w:r>
            <w:r w:rsidRPr="0088386C">
              <w:br/>
            </w:r>
            <w:r w:rsidRPr="0088386C">
              <w:rPr>
                <w:rStyle w:val="fontstyle21"/>
                <w:color w:val="auto"/>
                <w:sz w:val="24"/>
                <w:szCs w:val="24"/>
              </w:rPr>
              <w:t>животного, его особенности. Побуждать к сравнению животных.</w:t>
            </w:r>
            <w:r w:rsidRPr="0088386C">
              <w:br/>
            </w:r>
            <w:r w:rsidRPr="0088386C">
              <w:rPr>
                <w:rStyle w:val="fontstyle21"/>
                <w:color w:val="auto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88386C" w:rsidRDefault="0088386C" w:rsidP="0088386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838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525B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B" w:rsidRPr="00172B5F" w:rsidRDefault="005C525B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B6027A" w:rsidRDefault="005C525B" w:rsidP="00B602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6027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Pr="00B6027A">
              <w:rPr>
                <w:rStyle w:val="fontstyle01"/>
                <w:color w:val="auto"/>
                <w:sz w:val="24"/>
                <w:szCs w:val="24"/>
              </w:rPr>
              <w:t>Путешествие в весенний лес»</w:t>
            </w:r>
            <w:r w:rsidRPr="00B6027A">
              <w:rPr>
                <w:b/>
                <w:bCs/>
              </w:rPr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>Цели: Формировать представление детей о весенних изменениях в</w:t>
            </w:r>
            <w:r w:rsidRPr="00B6027A"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>природе. Показать связь изменений в неживой природе с изменением</w:t>
            </w:r>
            <w:r w:rsidRPr="00B6027A"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>жизни растений и животных. Активизировать мыслительную</w:t>
            </w:r>
            <w:r w:rsidRPr="00B6027A"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>деятельность за счёт решения логических задач. Развивать память,</w:t>
            </w:r>
            <w:r w:rsidRPr="00B6027A"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>внимание, воображение.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33C3" w:rsidRDefault="005C525B" w:rsidP="005C525B">
            <w:pPr>
              <w:jc w:val="center"/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525B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B" w:rsidRPr="00172B5F" w:rsidRDefault="005C525B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7938" w:rsidRDefault="005C525B" w:rsidP="00940D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 w:themeColor="accent2"/>
                <w:kern w:val="2"/>
                <w:sz w:val="24"/>
                <w:szCs w:val="24"/>
                <w:lang w:eastAsia="hi-IN" w:bidi="hi-IN"/>
              </w:rPr>
            </w:pPr>
            <w:r w:rsidRPr="00940DFF">
              <w:rPr>
                <w:rStyle w:val="fontstyle21"/>
                <w:b/>
                <w:color w:val="auto"/>
                <w:sz w:val="24"/>
                <w:szCs w:val="24"/>
              </w:rPr>
              <w:t>Тема: «</w:t>
            </w:r>
            <w:r w:rsidR="00940DFF" w:rsidRPr="00940DFF">
              <w:rPr>
                <w:rStyle w:val="fontstyle21"/>
                <w:b/>
                <w:bCs/>
                <w:color w:val="auto"/>
                <w:sz w:val="24"/>
                <w:szCs w:val="24"/>
              </w:rPr>
              <w:t>Пожарная безопасность</w:t>
            </w:r>
            <w:r w:rsidRPr="00940DFF">
              <w:rPr>
                <w:rStyle w:val="fontstyle21"/>
                <w:b/>
                <w:bCs/>
                <w:color w:val="auto"/>
                <w:sz w:val="24"/>
                <w:szCs w:val="24"/>
              </w:rPr>
              <w:t>»</w:t>
            </w:r>
            <w:r w:rsidRPr="00940DFF">
              <w:rPr>
                <w:rStyle w:val="fontstyle21"/>
                <w:b/>
                <w:color w:val="auto"/>
                <w:sz w:val="24"/>
                <w:szCs w:val="24"/>
              </w:rPr>
              <w:br/>
            </w:r>
            <w:r w:rsidRPr="00940DFF">
              <w:rPr>
                <w:rStyle w:val="fontstyle21"/>
                <w:color w:val="auto"/>
                <w:sz w:val="24"/>
                <w:szCs w:val="24"/>
              </w:rPr>
              <w:t xml:space="preserve">Цели: </w:t>
            </w:r>
            <w:r w:rsidR="00172B5F">
              <w:rPr>
                <w:rStyle w:val="fontstyle21"/>
                <w:color w:val="auto"/>
                <w:sz w:val="24"/>
                <w:szCs w:val="24"/>
              </w:rPr>
              <w:t>П</w:t>
            </w:r>
            <w:r w:rsidR="00940DFF" w:rsidRPr="00940DFF">
              <w:rPr>
                <w:rStyle w:val="fontstyle21"/>
                <w:color w:val="auto"/>
                <w:sz w:val="24"/>
                <w:szCs w:val="24"/>
              </w:rPr>
              <w:t>ознакомить c основами пожарной безопасности, научить пользоваться правилами пожарной безопасности</w:t>
            </w:r>
            <w:r w:rsidRPr="00940DFF">
              <w:rPr>
                <w:rStyle w:val="fontstyle21"/>
                <w:color w:val="auto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33C3" w:rsidRDefault="005C525B" w:rsidP="005C525B">
            <w:pPr>
              <w:jc w:val="center"/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172B5F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172B5F" w:rsidRDefault="00172B5F" w:rsidP="00172B5F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172B5F" w:rsidRDefault="00172B5F" w:rsidP="00940DFF">
            <w:pPr>
              <w:widowControl w:val="0"/>
              <w:suppressAutoHyphens/>
              <w:spacing w:after="0" w:line="240" w:lineRule="auto"/>
              <w:rPr>
                <w:rStyle w:val="fontstyle21"/>
                <w:b/>
                <w:color w:val="auto"/>
                <w:sz w:val="24"/>
                <w:szCs w:val="24"/>
              </w:rPr>
            </w:pPr>
            <w:r w:rsidRPr="00172B5F">
              <w:rPr>
                <w:rStyle w:val="fontstyle21"/>
                <w:b/>
                <w:color w:val="auto"/>
                <w:sz w:val="24"/>
                <w:szCs w:val="24"/>
              </w:rPr>
              <w:t>Тема: «Я и моя семья»</w:t>
            </w:r>
          </w:p>
          <w:p w:rsidR="00172B5F" w:rsidRPr="00172B5F" w:rsidRDefault="00172B5F" w:rsidP="00940DFF">
            <w:pPr>
              <w:widowControl w:val="0"/>
              <w:suppressAutoHyphens/>
              <w:spacing w:after="0" w:line="240" w:lineRule="auto"/>
              <w:rPr>
                <w:rStyle w:val="fontstyle21"/>
                <w:color w:val="auto"/>
                <w:sz w:val="24"/>
                <w:szCs w:val="24"/>
              </w:rPr>
            </w:pPr>
            <w:r w:rsidRPr="00172B5F">
              <w:rPr>
                <w:rStyle w:val="fontstyle21"/>
                <w:color w:val="auto"/>
                <w:sz w:val="24"/>
                <w:szCs w:val="24"/>
              </w:rPr>
              <w:t xml:space="preserve">Цель: </w:t>
            </w:r>
            <w:r>
              <w:rPr>
                <w:rStyle w:val="fontstyle21"/>
                <w:color w:val="auto"/>
                <w:sz w:val="24"/>
                <w:szCs w:val="24"/>
              </w:rPr>
              <w:t>П</w:t>
            </w:r>
            <w:r w:rsidRPr="00172B5F">
              <w:rPr>
                <w:rStyle w:val="fontstyle21"/>
                <w:color w:val="auto"/>
                <w:sz w:val="24"/>
                <w:szCs w:val="24"/>
              </w:rPr>
              <w:t>родолжать формировать представления детей о семье и её членах, вызвать желание рассказывать о своей семье, создать радостное эмоциональное настроение.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A933C3" w:rsidRDefault="00172B5F" w:rsidP="005C525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94EA6" w:rsidRPr="00A933C3" w:rsidTr="00B94EA6">
        <w:trPr>
          <w:cantSplit/>
          <w:trHeight w:val="5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A6" w:rsidRPr="00172B5F" w:rsidRDefault="00B94EA6" w:rsidP="00B94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72B5F">
              <w:rPr>
                <w:rStyle w:val="fontstyle01"/>
                <w:color w:val="auto"/>
                <w:sz w:val="24"/>
                <w:szCs w:val="24"/>
              </w:rPr>
              <w:t>Раздел «Исследование объектов живой и неживой природы,</w:t>
            </w:r>
            <w:r w:rsidRPr="00172B5F">
              <w:rPr>
                <w:b/>
                <w:bCs/>
              </w:rPr>
              <w:br/>
            </w:r>
            <w:r w:rsidRPr="00172B5F">
              <w:rPr>
                <w:rStyle w:val="fontstyle01"/>
                <w:color w:val="auto"/>
                <w:sz w:val="24"/>
                <w:szCs w:val="24"/>
              </w:rPr>
              <w:t>экспериментирование»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A6" w:rsidRPr="00A933C3" w:rsidRDefault="00172B5F" w:rsidP="00EB7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0666DE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172B5F" w:rsidRDefault="00172B5F" w:rsidP="00EB79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2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172B5F" w:rsidRDefault="000666DE" w:rsidP="00B94EA6">
            <w:pPr>
              <w:widowControl w:val="0"/>
              <w:suppressAutoHyphens/>
              <w:spacing w:after="0" w:line="240" w:lineRule="auto"/>
              <w:rPr>
                <w:rStyle w:val="fontstyle21"/>
                <w:b/>
                <w:color w:val="auto"/>
                <w:sz w:val="24"/>
                <w:szCs w:val="24"/>
              </w:rPr>
            </w:pPr>
            <w:r w:rsidRPr="00172B5F">
              <w:rPr>
                <w:rStyle w:val="fontstyle21"/>
                <w:b/>
                <w:color w:val="auto"/>
                <w:sz w:val="24"/>
                <w:szCs w:val="24"/>
              </w:rPr>
              <w:t>Тема: «Наступила зима»</w:t>
            </w:r>
          </w:p>
          <w:p w:rsidR="000666DE" w:rsidRPr="00172B5F" w:rsidRDefault="000666DE" w:rsidP="00B94E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72B5F">
              <w:rPr>
                <w:rStyle w:val="fontstyle21"/>
                <w:color w:val="auto"/>
                <w:sz w:val="24"/>
                <w:szCs w:val="24"/>
              </w:rPr>
              <w:t>Цель: Формировать представление о временах года (зима), связях между временами года и погодой; учить основные приметы зимнего периода, воспитывать активность, наблюдательность, самостоятельность, любовь к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DE" w:rsidRPr="00A933C3" w:rsidRDefault="000666DE" w:rsidP="005C525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525B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B" w:rsidRPr="00A933C3" w:rsidRDefault="00172B5F" w:rsidP="00EB79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7938" w:rsidRDefault="005C525B" w:rsidP="00B6027A">
            <w:pPr>
              <w:widowControl w:val="0"/>
              <w:suppressAutoHyphens/>
              <w:spacing w:after="0" w:line="240" w:lineRule="auto"/>
              <w:rPr>
                <w:rStyle w:val="fontstyle01"/>
                <w:rFonts w:eastAsia="Times New Roman"/>
                <w:bCs w:val="0"/>
                <w:color w:val="C0504D" w:themeColor="accent2"/>
                <w:kern w:val="2"/>
                <w:sz w:val="24"/>
                <w:szCs w:val="24"/>
                <w:lang w:eastAsia="hi-IN" w:bidi="hi-IN"/>
              </w:rPr>
            </w:pPr>
            <w:r w:rsidRPr="00B6027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</w:t>
            </w:r>
            <w:r w:rsidRPr="00B6027A">
              <w:rPr>
                <w:rStyle w:val="fontstyle21"/>
                <w:b/>
                <w:color w:val="auto"/>
                <w:sz w:val="24"/>
                <w:szCs w:val="24"/>
              </w:rPr>
              <w:t>: «</w:t>
            </w:r>
            <w:r w:rsidR="00B6027A" w:rsidRPr="00B6027A">
              <w:rPr>
                <w:rStyle w:val="fontstyle21"/>
                <w:b/>
                <w:bCs/>
                <w:color w:val="auto"/>
                <w:sz w:val="24"/>
                <w:szCs w:val="24"/>
              </w:rPr>
              <w:t>Этот загадочный космос</w:t>
            </w:r>
            <w:r w:rsidRPr="00B6027A">
              <w:rPr>
                <w:rStyle w:val="fontstyle21"/>
                <w:b/>
                <w:bCs/>
                <w:color w:val="auto"/>
                <w:sz w:val="24"/>
                <w:szCs w:val="24"/>
              </w:rPr>
              <w:t>»</w:t>
            </w:r>
            <w:r w:rsidRPr="00B6027A">
              <w:rPr>
                <w:rStyle w:val="fontstyle21"/>
                <w:b/>
                <w:color w:val="auto"/>
                <w:sz w:val="24"/>
                <w:szCs w:val="24"/>
              </w:rPr>
              <w:br/>
            </w:r>
            <w:r w:rsidRPr="00B6027A">
              <w:rPr>
                <w:rStyle w:val="fontstyle21"/>
                <w:color w:val="auto"/>
                <w:sz w:val="24"/>
                <w:szCs w:val="24"/>
              </w:rPr>
              <w:t xml:space="preserve">Цель: </w:t>
            </w:r>
            <w:r w:rsidR="00B6027A" w:rsidRPr="00B6027A">
              <w:rPr>
                <w:rStyle w:val="fontstyle21"/>
                <w:color w:val="auto"/>
                <w:sz w:val="24"/>
                <w:szCs w:val="24"/>
              </w:rPr>
              <w:t>формирование</w:t>
            </w:r>
            <w:r w:rsidR="00B6027A" w:rsidRPr="00B6027A">
              <w:rPr>
                <w:rStyle w:val="fontstyle21"/>
                <w:sz w:val="24"/>
                <w:szCs w:val="24"/>
              </w:rPr>
              <w:t xml:space="preserve"> элементарных знаний о космосе, космонавтах, празднике «День авиации и космонавтики».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B" w:rsidRPr="00A933C3" w:rsidRDefault="005C525B" w:rsidP="005C525B">
            <w:pPr>
              <w:jc w:val="center"/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172B5F" w:rsidRPr="00A933C3" w:rsidTr="003B4FD1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172B5F" w:rsidRDefault="00172B5F" w:rsidP="00172B5F">
            <w:pPr>
              <w:pStyle w:val="a8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Default="00172B5F" w:rsidP="00B602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«Здравствуй лето!»</w:t>
            </w:r>
          </w:p>
          <w:p w:rsidR="00172B5F" w:rsidRPr="00B6027A" w:rsidRDefault="00172B5F" w:rsidP="0017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знаний о сезонных явлениях живой и неживой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F" w:rsidRPr="00A933C3" w:rsidRDefault="00172B5F" w:rsidP="005C525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B013B" w:rsidRPr="00A933C3" w:rsidTr="00EB79CE">
        <w:trPr>
          <w:cantSplit/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B" w:rsidRPr="00A933C3" w:rsidRDefault="00BB013B" w:rsidP="00EB79C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A933C3" w:rsidRDefault="00BB013B" w:rsidP="00EB79C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B" w:rsidRPr="00A933C3" w:rsidRDefault="00B94EA6" w:rsidP="00EB7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B013B" w:rsidRPr="00A933C3" w:rsidRDefault="00BB013B" w:rsidP="00BB013B"/>
    <w:p w:rsidR="00B621D2" w:rsidRPr="00A933C3" w:rsidRDefault="00B621D2" w:rsidP="00B621D2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A93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p w:rsidR="00B621D2" w:rsidRPr="00A933C3" w:rsidRDefault="00B621D2" w:rsidP="00B621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67"/>
        <w:gridCol w:w="6022"/>
        <w:gridCol w:w="34"/>
        <w:gridCol w:w="2977"/>
      </w:tblGrid>
      <w:tr w:rsidR="00B621D2" w:rsidRPr="00A933C3" w:rsidTr="00EB79CE">
        <w:trPr>
          <w:trHeight w:val="8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B621D2" w:rsidRPr="00A933C3" w:rsidTr="00EB79CE">
        <w:trPr>
          <w:trHeight w:val="267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lastRenderedPageBreak/>
              <w:t xml:space="preserve">Оборудование  </w:t>
            </w:r>
          </w:p>
        </w:tc>
      </w:tr>
      <w:tr w:rsidR="00B621D2" w:rsidRPr="00A933C3" w:rsidTr="00EB79CE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Calibri" w:hAnsi="Times New Roman" w:cs="Times New Roman"/>
                <w:color w:val="000000"/>
              </w:rPr>
              <w:t xml:space="preserve">Музыкальный центр </w:t>
            </w:r>
            <w:proofErr w:type="spellStart"/>
            <w:r w:rsidRPr="00A933C3">
              <w:rPr>
                <w:rFonts w:ascii="Times New Roman" w:eastAsia="Calibri" w:hAnsi="Times New Roman" w:cs="Times New Roman"/>
                <w:color w:val="000000"/>
              </w:rPr>
              <w:t>Sony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621D2" w:rsidRPr="00A933C3" w:rsidTr="00EB79CE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33C3">
              <w:rPr>
                <w:rFonts w:ascii="Times New Roman" w:eastAsia="Calibri" w:hAnsi="Times New Roman" w:cs="Times New Roman"/>
                <w:color w:val="000000"/>
              </w:rPr>
              <w:t>Конструктор "Робототехника"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B621D2" w:rsidRPr="00A933C3" w:rsidTr="00EB79CE">
        <w:trPr>
          <w:trHeight w:val="26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Стенд "Уголок безопасности"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Карта нашей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621D2" w:rsidRPr="00A933C3" w:rsidTr="00B621D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B621D2" w:rsidRPr="00A933C3" w:rsidTr="00EB79CE">
        <w:trPr>
          <w:trHeight w:val="26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B621D2" w:rsidRPr="00A933C3" w:rsidRDefault="00B621D2" w:rsidP="00EB79C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Аудио- и видео- пособия</w:t>
            </w:r>
          </w:p>
        </w:tc>
      </w:tr>
      <w:tr w:rsidR="00B621D2" w:rsidRPr="00A933C3" w:rsidTr="00EB79CE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Calibri" w:hAnsi="Times New Roman" w:cs="Times New Roman"/>
              </w:rPr>
              <w:t>«Уроки осторожности» (ОБЖ для малышей) ПМК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1D2" w:rsidRPr="00A933C3" w:rsidRDefault="00B621D2" w:rsidP="00EB79C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Calibri" w:hAnsi="Times New Roman" w:cs="Times New Roman"/>
              </w:rPr>
              <w:t>«Марш победы» (диск)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A933C3" w:rsidTr="00EB79CE">
        <w:trPr>
          <w:trHeight w:val="25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3C3">
              <w:rPr>
                <w:rFonts w:ascii="Times New Roman" w:eastAsia="Calibri" w:hAnsi="Times New Roman" w:cs="Times New Roman"/>
              </w:rPr>
              <w:t xml:space="preserve">«Полеты в космос» (диск) </w:t>
            </w:r>
            <w:proofErr w:type="spellStart"/>
            <w:r w:rsidRPr="00A933C3">
              <w:rPr>
                <w:rFonts w:ascii="Times New Roman" w:eastAsia="Calibri" w:hAnsi="Times New Roman" w:cs="Times New Roman"/>
              </w:rPr>
              <w:t>аудиоэнциклопедия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621D2" w:rsidRPr="00382BEF" w:rsidTr="00EB79CE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A933C3" w:rsidRDefault="00B621D2" w:rsidP="00EB79CE">
            <w:pPr>
              <w:rPr>
                <w:rFonts w:ascii="Times New Roman" w:eastAsia="Calibri" w:hAnsi="Times New Roman" w:cs="Times New Roman"/>
              </w:rPr>
            </w:pPr>
            <w:r w:rsidRPr="00A933C3">
              <w:rPr>
                <w:rFonts w:ascii="Times New Roman" w:eastAsia="Calibri" w:hAnsi="Times New Roman" w:cs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D2" w:rsidRPr="00382BEF" w:rsidRDefault="00B621D2" w:rsidP="00EB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33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B621D2" w:rsidRDefault="00B621D2" w:rsidP="00B621D2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B621D2" w:rsidRPr="00B621D2" w:rsidRDefault="00B621D2" w:rsidP="00B621D2">
      <w:pPr>
        <w:pStyle w:val="a8"/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B621D2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Список литературы</w:t>
      </w:r>
    </w:p>
    <w:p w:rsidR="00B621D2" w:rsidRPr="00B621D2" w:rsidRDefault="00B621D2" w:rsidP="008D4957">
      <w:pPr>
        <w:pStyle w:val="a8"/>
        <w:widowControl w:val="0"/>
        <w:suppressAutoHyphens/>
        <w:spacing w:after="0" w:line="240" w:lineRule="auto"/>
        <w:ind w:left="1140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8D4957" w:rsidRDefault="008D4957" w:rsidP="008D4957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Style w:val="fontstyle21"/>
          <w:sz w:val="24"/>
          <w:szCs w:val="24"/>
        </w:rPr>
      </w:pPr>
      <w:r w:rsidRPr="008D4957">
        <w:rPr>
          <w:rStyle w:val="fontstyle21"/>
          <w:sz w:val="24"/>
          <w:szCs w:val="24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8D4957">
        <w:rPr>
          <w:rStyle w:val="fontstyle21"/>
          <w:sz w:val="24"/>
          <w:szCs w:val="24"/>
        </w:rPr>
        <w:t>испр</w:t>
      </w:r>
      <w:proofErr w:type="spellEnd"/>
      <w:r w:rsidRPr="008D4957">
        <w:rPr>
          <w:rStyle w:val="fontstyle21"/>
          <w:sz w:val="24"/>
          <w:szCs w:val="24"/>
        </w:rPr>
        <w:t>. ФГОС. Год издания: 2021</w:t>
      </w:r>
    </w:p>
    <w:p w:rsidR="008D4957" w:rsidRPr="008D4957" w:rsidRDefault="00B621D2" w:rsidP="008D4957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Детство: примерная основная общеобразовательная программа дошкольного</w:t>
      </w:r>
      <w:r w:rsidRPr="008D4957">
        <w:rPr>
          <w:rStyle w:val="fontstyle21"/>
          <w:sz w:val="24"/>
          <w:szCs w:val="24"/>
        </w:rPr>
        <w:br/>
        <w:t>образования/Т.И. Бабаева, А.Г. Гогоберидзе, З.А. Михайлова и др. – СПб.: ООО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«ИЗДАТЕЛЬСТВО «ДЕТСТВО-ПРЕСС», 2017 г.</w:t>
      </w:r>
    </w:p>
    <w:p w:rsidR="008D4957" w:rsidRPr="008D4957" w:rsidRDefault="00B621D2" w:rsidP="008D4957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Планирование и организация образовательного процесса дошкольного учреждения по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примерной основной общеобразовательной программе «Детство»: учеб.-метод. пособие.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– СПб.: ООО «ИЗДАТЕЛЬСТВО «ДЕТСТВО-ПРЕСС», 20</w:t>
      </w:r>
      <w:r w:rsidR="008D4957">
        <w:rPr>
          <w:rStyle w:val="fontstyle21"/>
          <w:sz w:val="24"/>
          <w:szCs w:val="24"/>
        </w:rPr>
        <w:t>18</w:t>
      </w:r>
      <w:r w:rsidRPr="008D4957">
        <w:rPr>
          <w:rStyle w:val="fontstyle21"/>
          <w:sz w:val="24"/>
          <w:szCs w:val="24"/>
        </w:rPr>
        <w:t xml:space="preserve"> г.</w:t>
      </w:r>
    </w:p>
    <w:p w:rsidR="00B621D2" w:rsidRPr="003B546D" w:rsidRDefault="00B621D2" w:rsidP="003B546D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 xml:space="preserve">Образовательная область «Познание». Как работать по программе «Детство»: </w:t>
      </w:r>
      <w:proofErr w:type="spellStart"/>
      <w:r w:rsidRPr="008D4957">
        <w:rPr>
          <w:rStyle w:val="fontstyle21"/>
          <w:sz w:val="24"/>
          <w:szCs w:val="24"/>
        </w:rPr>
        <w:t>Учебнометодическое</w:t>
      </w:r>
      <w:proofErr w:type="spellEnd"/>
      <w:r w:rsidRPr="008D4957">
        <w:rPr>
          <w:rStyle w:val="fontstyle21"/>
          <w:sz w:val="24"/>
          <w:szCs w:val="24"/>
        </w:rPr>
        <w:t xml:space="preserve"> пособие/ </w:t>
      </w:r>
      <w:proofErr w:type="spellStart"/>
      <w:r w:rsidRPr="008D4957">
        <w:rPr>
          <w:rStyle w:val="fontstyle21"/>
          <w:sz w:val="24"/>
          <w:szCs w:val="24"/>
        </w:rPr>
        <w:t>науч</w:t>
      </w:r>
      <w:proofErr w:type="spellEnd"/>
      <w:r w:rsidRPr="008D4957">
        <w:rPr>
          <w:rStyle w:val="fontstyle21"/>
          <w:sz w:val="24"/>
          <w:szCs w:val="24"/>
        </w:rPr>
        <w:t>. ред. А.Г. Гогоберидзе. – СПб.: «ИЗДАТЕЛЬСТВО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«ДЕТСТВО-ПРЕСС»; М.: ТЦ «СФЕРА», 201</w:t>
      </w:r>
      <w:r w:rsidR="008D4957">
        <w:rPr>
          <w:rStyle w:val="fontstyle21"/>
          <w:sz w:val="24"/>
          <w:szCs w:val="24"/>
        </w:rPr>
        <w:t>8</w:t>
      </w:r>
      <w:r w:rsidRPr="008D4957">
        <w:rPr>
          <w:rStyle w:val="fontstyle21"/>
          <w:sz w:val="24"/>
          <w:szCs w:val="24"/>
        </w:rPr>
        <w:t xml:space="preserve"> г.</w:t>
      </w:r>
      <w:r w:rsidRPr="003B546D">
        <w:rPr>
          <w:color w:val="000000"/>
        </w:rPr>
        <w:br/>
      </w:r>
      <w:r w:rsidR="003B546D">
        <w:rPr>
          <w:rStyle w:val="fontstyle21"/>
          <w:sz w:val="24"/>
          <w:szCs w:val="24"/>
        </w:rPr>
        <w:t>5</w:t>
      </w:r>
      <w:r w:rsidRPr="003B546D">
        <w:rPr>
          <w:rStyle w:val="fontstyle21"/>
          <w:sz w:val="24"/>
          <w:szCs w:val="24"/>
        </w:rPr>
        <w:t xml:space="preserve">.О.А. </w:t>
      </w:r>
      <w:proofErr w:type="spellStart"/>
      <w:r w:rsidRPr="003B546D">
        <w:rPr>
          <w:rStyle w:val="fontstyle21"/>
          <w:sz w:val="24"/>
          <w:szCs w:val="24"/>
        </w:rPr>
        <w:t>Воронкевич</w:t>
      </w:r>
      <w:proofErr w:type="spellEnd"/>
      <w:r w:rsidRPr="003B546D">
        <w:rPr>
          <w:rStyle w:val="fontstyle21"/>
          <w:sz w:val="24"/>
          <w:szCs w:val="24"/>
        </w:rPr>
        <w:t xml:space="preserve"> «Добро пожаловать в </w:t>
      </w:r>
      <w:proofErr w:type="spellStart"/>
      <w:r w:rsidRPr="003B546D">
        <w:rPr>
          <w:rStyle w:val="fontstyle21"/>
          <w:sz w:val="24"/>
          <w:szCs w:val="24"/>
        </w:rPr>
        <w:t>экологию+CD</w:t>
      </w:r>
      <w:proofErr w:type="spellEnd"/>
      <w:r w:rsidRPr="003B546D">
        <w:rPr>
          <w:rStyle w:val="fontstyle21"/>
          <w:sz w:val="24"/>
          <w:szCs w:val="24"/>
        </w:rPr>
        <w:t>. Парциальная программа работы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по формированию экологической культуры у детей дошкольного возраста». Разработано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в соответствии с ФГОС. Издательство: Детство-Пресс, год издания: 201</w:t>
      </w:r>
      <w:r w:rsidR="008D4957" w:rsidRPr="003B546D">
        <w:rPr>
          <w:rStyle w:val="fontstyle21"/>
          <w:sz w:val="24"/>
          <w:szCs w:val="24"/>
        </w:rPr>
        <w:t>9</w:t>
      </w:r>
      <w:r w:rsidRPr="003B546D">
        <w:rPr>
          <w:rStyle w:val="fontstyle21"/>
          <w:sz w:val="24"/>
          <w:szCs w:val="24"/>
        </w:rPr>
        <w:t>г.</w:t>
      </w:r>
      <w:r w:rsidRPr="003B546D">
        <w:rPr>
          <w:color w:val="000000"/>
        </w:rPr>
        <w:br/>
      </w:r>
      <w:r w:rsidR="003B546D">
        <w:rPr>
          <w:rStyle w:val="fontstyle21"/>
          <w:sz w:val="24"/>
          <w:szCs w:val="24"/>
        </w:rPr>
        <w:t>6</w:t>
      </w:r>
      <w:r w:rsidRPr="003B546D">
        <w:rPr>
          <w:rStyle w:val="fontstyle21"/>
          <w:sz w:val="24"/>
          <w:szCs w:val="24"/>
        </w:rPr>
        <w:t xml:space="preserve">.О.А. </w:t>
      </w:r>
      <w:proofErr w:type="spellStart"/>
      <w:r w:rsidRPr="003B546D">
        <w:rPr>
          <w:rStyle w:val="fontstyle21"/>
          <w:sz w:val="24"/>
          <w:szCs w:val="24"/>
        </w:rPr>
        <w:t>Воронкевич</w:t>
      </w:r>
      <w:proofErr w:type="spellEnd"/>
      <w:r w:rsidRPr="003B546D">
        <w:rPr>
          <w:rStyle w:val="fontstyle21"/>
          <w:sz w:val="24"/>
          <w:szCs w:val="24"/>
        </w:rPr>
        <w:t xml:space="preserve"> «Добро пожаловать в экологию! Детские экологические проекты».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Разработано в соответствии с ФГОС. Издательство: Детство-Пресс, год издания: 201</w:t>
      </w:r>
      <w:r w:rsidR="008D4957" w:rsidRPr="003B546D">
        <w:rPr>
          <w:rStyle w:val="fontstyle21"/>
          <w:sz w:val="24"/>
          <w:szCs w:val="24"/>
        </w:rPr>
        <w:t>9</w:t>
      </w:r>
      <w:r w:rsidRPr="003B546D">
        <w:rPr>
          <w:rStyle w:val="fontstyle21"/>
          <w:sz w:val="24"/>
          <w:szCs w:val="24"/>
        </w:rPr>
        <w:t xml:space="preserve"> г.</w:t>
      </w:r>
      <w:r w:rsidRPr="003B546D">
        <w:rPr>
          <w:color w:val="000000"/>
        </w:rPr>
        <w:br/>
      </w:r>
      <w:r w:rsidR="003B546D">
        <w:rPr>
          <w:rStyle w:val="fontstyle21"/>
          <w:sz w:val="24"/>
          <w:szCs w:val="24"/>
        </w:rPr>
        <w:t>7</w:t>
      </w:r>
      <w:r w:rsidRPr="003B546D">
        <w:rPr>
          <w:rStyle w:val="fontstyle21"/>
          <w:sz w:val="24"/>
          <w:szCs w:val="24"/>
        </w:rPr>
        <w:t xml:space="preserve">.Н.Н. Гладышева, Ю.Б. </w:t>
      </w:r>
      <w:proofErr w:type="spellStart"/>
      <w:r w:rsidRPr="003B546D">
        <w:rPr>
          <w:rStyle w:val="fontstyle21"/>
          <w:sz w:val="24"/>
          <w:szCs w:val="24"/>
        </w:rPr>
        <w:t>Сержантова</w:t>
      </w:r>
      <w:proofErr w:type="spellEnd"/>
      <w:r w:rsidRPr="003B546D">
        <w:rPr>
          <w:rStyle w:val="fontstyle21"/>
          <w:sz w:val="24"/>
          <w:szCs w:val="24"/>
        </w:rPr>
        <w:t xml:space="preserve"> «Рабочая программа воспитателя: ежедневное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 xml:space="preserve">планирование по программе "Детство". Средняя </w:t>
      </w:r>
      <w:proofErr w:type="spellStart"/>
      <w:r w:rsidRPr="003B546D">
        <w:rPr>
          <w:rStyle w:val="fontstyle21"/>
          <w:sz w:val="24"/>
          <w:szCs w:val="24"/>
        </w:rPr>
        <w:t>группа.ФГОС</w:t>
      </w:r>
      <w:proofErr w:type="spellEnd"/>
      <w:r w:rsidRPr="003B546D">
        <w:rPr>
          <w:rStyle w:val="fontstyle21"/>
          <w:sz w:val="24"/>
          <w:szCs w:val="24"/>
        </w:rPr>
        <w:t>. Издательство: Учитель г.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Волгоград, 201</w:t>
      </w:r>
      <w:r w:rsidR="008D4957" w:rsidRPr="003B546D">
        <w:rPr>
          <w:rStyle w:val="fontstyle21"/>
          <w:sz w:val="24"/>
          <w:szCs w:val="24"/>
        </w:rPr>
        <w:t>9</w:t>
      </w:r>
      <w:r w:rsidRPr="003B546D">
        <w:rPr>
          <w:rStyle w:val="fontstyle21"/>
          <w:sz w:val="24"/>
          <w:szCs w:val="24"/>
        </w:rPr>
        <w:t xml:space="preserve"> г.</w:t>
      </w:r>
      <w:r w:rsidRPr="003B546D">
        <w:rPr>
          <w:color w:val="000000"/>
        </w:rPr>
        <w:br/>
      </w:r>
      <w:r w:rsidR="003B546D">
        <w:rPr>
          <w:rStyle w:val="fontstyle21"/>
          <w:sz w:val="24"/>
          <w:szCs w:val="24"/>
        </w:rPr>
        <w:lastRenderedPageBreak/>
        <w:t>8</w:t>
      </w:r>
      <w:r w:rsidRPr="003B546D">
        <w:rPr>
          <w:rStyle w:val="fontstyle21"/>
          <w:sz w:val="24"/>
          <w:szCs w:val="24"/>
        </w:rPr>
        <w:t>.А.Е. Мартынова, И.М. Сучкова « Организация опытно-экспериментальной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деятельности детей 2-7 лет: тематическое планирование, рекомендации, конспекты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занятий». Программа "Детство". ФГОС ДО. Издательство: Учитель г. Волгоград, год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издания: 201</w:t>
      </w:r>
      <w:r w:rsidR="008D4957" w:rsidRPr="003B546D">
        <w:rPr>
          <w:rStyle w:val="fontstyle21"/>
          <w:sz w:val="24"/>
          <w:szCs w:val="24"/>
        </w:rPr>
        <w:t>8</w:t>
      </w:r>
      <w:r w:rsidRPr="003B546D">
        <w:rPr>
          <w:rStyle w:val="fontstyle21"/>
          <w:sz w:val="24"/>
          <w:szCs w:val="24"/>
        </w:rPr>
        <w:t xml:space="preserve"> г.</w:t>
      </w:r>
      <w:r w:rsidRPr="003B546D">
        <w:rPr>
          <w:color w:val="000000"/>
        </w:rPr>
        <w:br/>
      </w:r>
      <w:r w:rsidR="003B546D">
        <w:rPr>
          <w:rStyle w:val="fontstyle21"/>
          <w:sz w:val="24"/>
          <w:szCs w:val="24"/>
        </w:rPr>
        <w:t>9</w:t>
      </w:r>
      <w:r w:rsidRPr="003B546D">
        <w:rPr>
          <w:rStyle w:val="fontstyle21"/>
          <w:sz w:val="24"/>
          <w:szCs w:val="24"/>
        </w:rPr>
        <w:t>.Интернет ресурсы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- Сайт www.doshkolnik.ru (скачивание презентации);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- сайт http://prezentacii.com (скачивание презентации);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- сайт http://nsportal.ru/detskii-sad (скачивание музыки);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– «Лукошко сказок». Детская электронная библиотека - народные и авторские сказки,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стихи и рассказы для детей (http://lukoshko.net);</w:t>
      </w:r>
      <w:r w:rsidRPr="003B546D">
        <w:rPr>
          <w:color w:val="000000"/>
        </w:rPr>
        <w:br/>
      </w:r>
      <w:r w:rsidRPr="003B546D">
        <w:rPr>
          <w:rStyle w:val="fontstyle21"/>
          <w:sz w:val="24"/>
          <w:szCs w:val="24"/>
        </w:rPr>
        <w:t>- «</w:t>
      </w:r>
      <w:proofErr w:type="spellStart"/>
      <w:r w:rsidRPr="003B546D">
        <w:rPr>
          <w:rStyle w:val="fontstyle21"/>
          <w:sz w:val="24"/>
          <w:szCs w:val="24"/>
        </w:rPr>
        <w:t>Потому.ру</w:t>
      </w:r>
      <w:proofErr w:type="spellEnd"/>
      <w:r w:rsidRPr="003B546D">
        <w:rPr>
          <w:rStyle w:val="fontstyle21"/>
          <w:sz w:val="24"/>
          <w:szCs w:val="24"/>
        </w:rPr>
        <w:t xml:space="preserve"> - Детская энциклопедия (</w:t>
      </w:r>
      <w:r w:rsidRPr="003B546D">
        <w:rPr>
          <w:rStyle w:val="fontstyle21"/>
          <w:color w:val="0000FF"/>
          <w:sz w:val="24"/>
          <w:szCs w:val="24"/>
        </w:rPr>
        <w:t>http://potomy.ru</w:t>
      </w:r>
      <w:r w:rsidRPr="003B546D">
        <w:rPr>
          <w:rStyle w:val="fontstyle21"/>
          <w:sz w:val="24"/>
          <w:szCs w:val="24"/>
        </w:rPr>
        <w:t>)</w:t>
      </w:r>
    </w:p>
    <w:sectPr w:rsidR="00B621D2" w:rsidRPr="003B546D" w:rsidSect="00294225">
      <w:footerReference w:type="default" r:id="rId8"/>
      <w:pgSz w:w="11906" w:h="16838"/>
      <w:pgMar w:top="170" w:right="851" w:bottom="28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4E" w:rsidRDefault="003E594E" w:rsidP="00294225">
      <w:pPr>
        <w:spacing w:after="0" w:line="240" w:lineRule="auto"/>
      </w:pPr>
      <w:r>
        <w:separator/>
      </w:r>
    </w:p>
  </w:endnote>
  <w:endnote w:type="continuationSeparator" w:id="1">
    <w:p w:rsidR="003E594E" w:rsidRDefault="003E594E" w:rsidP="002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610"/>
      <w:docPartObj>
        <w:docPartGallery w:val="Page Numbers (Bottom of Page)"/>
        <w:docPartUnique/>
      </w:docPartObj>
    </w:sdtPr>
    <w:sdtContent>
      <w:p w:rsidR="00294225" w:rsidRDefault="00B53EC6">
        <w:pPr>
          <w:pStyle w:val="a5"/>
          <w:jc w:val="center"/>
        </w:pPr>
        <w:r>
          <w:fldChar w:fldCharType="begin"/>
        </w:r>
        <w:r w:rsidR="00BF64DF">
          <w:instrText xml:space="preserve"> PAGE   \* MERGEFORMAT </w:instrText>
        </w:r>
        <w:r>
          <w:fldChar w:fldCharType="separate"/>
        </w:r>
        <w:r w:rsidR="003B54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4225" w:rsidRDefault="00294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4E" w:rsidRDefault="003E594E" w:rsidP="00294225">
      <w:pPr>
        <w:spacing w:after="0" w:line="240" w:lineRule="auto"/>
      </w:pPr>
      <w:r>
        <w:separator/>
      </w:r>
    </w:p>
  </w:footnote>
  <w:footnote w:type="continuationSeparator" w:id="1">
    <w:p w:rsidR="003E594E" w:rsidRDefault="003E594E" w:rsidP="002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036"/>
    <w:multiLevelType w:val="multilevel"/>
    <w:tmpl w:val="1F3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86611"/>
    <w:multiLevelType w:val="hybridMultilevel"/>
    <w:tmpl w:val="D15A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703C02"/>
    <w:multiLevelType w:val="multilevel"/>
    <w:tmpl w:val="1FA45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225"/>
    <w:rsid w:val="000666DE"/>
    <w:rsid w:val="000E6E5C"/>
    <w:rsid w:val="0012695B"/>
    <w:rsid w:val="00172B5F"/>
    <w:rsid w:val="001D61E0"/>
    <w:rsid w:val="00294225"/>
    <w:rsid w:val="002B1F15"/>
    <w:rsid w:val="003B4FD1"/>
    <w:rsid w:val="003B546D"/>
    <w:rsid w:val="003E594E"/>
    <w:rsid w:val="005714E9"/>
    <w:rsid w:val="005A2A9D"/>
    <w:rsid w:val="005C525B"/>
    <w:rsid w:val="006F73F9"/>
    <w:rsid w:val="007240DB"/>
    <w:rsid w:val="00765402"/>
    <w:rsid w:val="00767493"/>
    <w:rsid w:val="0082085F"/>
    <w:rsid w:val="008320C2"/>
    <w:rsid w:val="008348E6"/>
    <w:rsid w:val="00852E43"/>
    <w:rsid w:val="0088386C"/>
    <w:rsid w:val="008D4957"/>
    <w:rsid w:val="008E67BC"/>
    <w:rsid w:val="00912DB5"/>
    <w:rsid w:val="00913EB5"/>
    <w:rsid w:val="00940DFF"/>
    <w:rsid w:val="00984DE4"/>
    <w:rsid w:val="009D41F6"/>
    <w:rsid w:val="00A668AA"/>
    <w:rsid w:val="00A77717"/>
    <w:rsid w:val="00A933C3"/>
    <w:rsid w:val="00A97938"/>
    <w:rsid w:val="00AD6184"/>
    <w:rsid w:val="00AF7F69"/>
    <w:rsid w:val="00B4762C"/>
    <w:rsid w:val="00B50DAB"/>
    <w:rsid w:val="00B53EC6"/>
    <w:rsid w:val="00B6027A"/>
    <w:rsid w:val="00B621D2"/>
    <w:rsid w:val="00B635DF"/>
    <w:rsid w:val="00B94EA6"/>
    <w:rsid w:val="00BA6DB5"/>
    <w:rsid w:val="00BB013B"/>
    <w:rsid w:val="00BF64DF"/>
    <w:rsid w:val="00C25060"/>
    <w:rsid w:val="00C343FD"/>
    <w:rsid w:val="00CA649A"/>
    <w:rsid w:val="00CD1CEC"/>
    <w:rsid w:val="00DD6516"/>
    <w:rsid w:val="00E0374B"/>
    <w:rsid w:val="00F42C75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5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22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225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29422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422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9422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7">
    <w:name w:val="Table Grid"/>
    <w:basedOn w:val="a1"/>
    <w:uiPriority w:val="59"/>
    <w:rsid w:val="00294225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21D2"/>
    <w:pPr>
      <w:ind w:left="720"/>
      <w:contextualSpacing/>
    </w:pPr>
  </w:style>
  <w:style w:type="character" w:customStyle="1" w:styleId="c5">
    <w:name w:val="c5"/>
    <w:basedOn w:val="a0"/>
    <w:rsid w:val="003B4FD1"/>
  </w:style>
  <w:style w:type="paragraph" w:styleId="a9">
    <w:name w:val="Normal (Web)"/>
    <w:basedOn w:val="a"/>
    <w:uiPriority w:val="99"/>
    <w:unhideWhenUsed/>
    <w:rsid w:val="008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97938"/>
    <w:rPr>
      <w:b/>
      <w:bCs/>
    </w:rPr>
  </w:style>
  <w:style w:type="character" w:styleId="ab">
    <w:name w:val="Emphasis"/>
    <w:basedOn w:val="a0"/>
    <w:uiPriority w:val="20"/>
    <w:qFormat/>
    <w:rsid w:val="00A97938"/>
    <w:rPr>
      <w:i/>
      <w:iCs/>
    </w:rPr>
  </w:style>
  <w:style w:type="paragraph" w:customStyle="1" w:styleId="c36">
    <w:name w:val="c36"/>
    <w:basedOn w:val="a"/>
    <w:rsid w:val="008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27A"/>
  </w:style>
  <w:style w:type="character" w:customStyle="1" w:styleId="c1">
    <w:name w:val="c1"/>
    <w:basedOn w:val="a0"/>
    <w:rsid w:val="00940DFF"/>
  </w:style>
  <w:style w:type="paragraph" w:styleId="ac">
    <w:name w:val="Balloon Text"/>
    <w:basedOn w:val="a"/>
    <w:link w:val="ad"/>
    <w:uiPriority w:val="99"/>
    <w:semiHidden/>
    <w:unhideWhenUsed/>
    <w:rsid w:val="0017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1F6E-0F70-4CF1-B9E3-19F9890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14</cp:revision>
  <cp:lastPrinted>2022-08-22T15:21:00Z</cp:lastPrinted>
  <dcterms:created xsi:type="dcterms:W3CDTF">2021-07-07T12:36:00Z</dcterms:created>
  <dcterms:modified xsi:type="dcterms:W3CDTF">2023-02-19T19:52:00Z</dcterms:modified>
</cp:coreProperties>
</file>