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BE" w:rsidRDefault="001239BE">
      <w:pPr>
        <w:pStyle w:val="1"/>
        <w:spacing w:after="380" w:line="240" w:lineRule="auto"/>
        <w:ind w:firstLine="0"/>
        <w:jc w:val="center"/>
        <w:rPr>
          <w:sz w:val="28"/>
          <w:szCs w:val="28"/>
        </w:rPr>
      </w:pPr>
    </w:p>
    <w:p w:rsidR="00BB68DF" w:rsidRDefault="00D1591F" w:rsidP="001239B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1239BE">
        <w:rPr>
          <w:sz w:val="28"/>
          <w:szCs w:val="28"/>
        </w:rPr>
        <w:t xml:space="preserve"> № 7/2</w:t>
      </w:r>
    </w:p>
    <w:p w:rsidR="001239BE" w:rsidRDefault="001239BE" w:rsidP="001239B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МАОУ ООШ п. </w:t>
      </w:r>
      <w:proofErr w:type="spellStart"/>
      <w:r>
        <w:rPr>
          <w:sz w:val="28"/>
          <w:szCs w:val="28"/>
        </w:rPr>
        <w:t>Кострово</w:t>
      </w:r>
      <w:proofErr w:type="spellEnd"/>
    </w:p>
    <w:p w:rsidR="00533E99" w:rsidRDefault="00533E99">
      <w:pPr>
        <w:pStyle w:val="1"/>
        <w:spacing w:line="240" w:lineRule="auto"/>
        <w:ind w:firstLine="0"/>
        <w:jc w:val="right"/>
      </w:pPr>
    </w:p>
    <w:p w:rsidR="00BB68DF" w:rsidRDefault="00D1591F" w:rsidP="001239BE">
      <w:pPr>
        <w:pStyle w:val="1"/>
        <w:spacing w:line="240" w:lineRule="auto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12700</wp:posOffset>
                </wp:positionV>
                <wp:extent cx="292735" cy="2044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68DF" w:rsidRDefault="00BB68DF">
                            <w:pPr>
                              <w:pStyle w:val="1"/>
                              <w:spacing w:after="0"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4.1pt;margin-top:1pt;width:23.05pt;height:16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" filled="f" stroked="f">
                <v:textbox inset="0,0,0,0">
                  <w:txbxContent>
                    <w:p w:rsidR="00BB68DF" w:rsidRDefault="00BB68DF">
                      <w:pPr>
                        <w:pStyle w:val="1"/>
                        <w:spacing w:after="0" w:line="240" w:lineRule="auto"/>
                        <w:ind w:firstLine="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239BE">
        <w:t xml:space="preserve"> от 18 января </w:t>
      </w:r>
      <w:r>
        <w:t>2022 г.</w:t>
      </w:r>
    </w:p>
    <w:p w:rsidR="00533E99" w:rsidRDefault="00533E99">
      <w:pPr>
        <w:pStyle w:val="1"/>
        <w:spacing w:after="0" w:line="240" w:lineRule="auto"/>
        <w:ind w:firstLine="0"/>
        <w:rPr>
          <w:b/>
          <w:bCs/>
          <w:sz w:val="28"/>
          <w:szCs w:val="28"/>
        </w:rPr>
      </w:pPr>
    </w:p>
    <w:p w:rsidR="00BB68DF" w:rsidRDefault="00D1591F">
      <w:pPr>
        <w:pStyle w:val="1"/>
        <w:spacing w:after="0" w:line="24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мероприятий</w:t>
      </w:r>
    </w:p>
    <w:p w:rsidR="00BB68DF" w:rsidRDefault="00D1591F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по предупреждению корру</w:t>
      </w:r>
      <w:r w:rsidR="00533E99">
        <w:rPr>
          <w:b/>
          <w:bCs/>
          <w:sz w:val="28"/>
          <w:szCs w:val="28"/>
        </w:rPr>
        <w:t xml:space="preserve">пционных правонарушений в МАОУ ООШ п. </w:t>
      </w:r>
      <w:proofErr w:type="spellStart"/>
      <w:r w:rsidR="00533E99">
        <w:rPr>
          <w:b/>
          <w:bCs/>
          <w:sz w:val="28"/>
          <w:szCs w:val="28"/>
        </w:rPr>
        <w:t>Кострово</w:t>
      </w:r>
      <w:proofErr w:type="spellEnd"/>
      <w:r>
        <w:rPr>
          <w:b/>
          <w:bCs/>
          <w:sz w:val="28"/>
          <w:szCs w:val="28"/>
        </w:rPr>
        <w:t xml:space="preserve"> на 2022 год</w:t>
      </w:r>
    </w:p>
    <w:p w:rsidR="00BB68DF" w:rsidRDefault="00D1591F">
      <w:pPr>
        <w:pStyle w:val="1"/>
        <w:spacing w:line="298" w:lineRule="auto"/>
        <w:ind w:firstLine="720"/>
        <w:jc w:val="both"/>
      </w:pPr>
      <w:r>
        <w:t>В соответствии с Федеральным законом от 25.12.2008г. № 273 - ФЗ «О противодействии коррупции», с целью предотвращения, пресечения коррупционных правонарушений, соблюдения норм антикоррупционного законо</w:t>
      </w:r>
      <w:r w:rsidR="00533E99">
        <w:t xml:space="preserve">дательства в деятельности МАОУ ООШ п. </w:t>
      </w:r>
      <w:proofErr w:type="spellStart"/>
      <w:r w:rsidR="00533E99">
        <w:t>Кострово</w:t>
      </w:r>
      <w:proofErr w:type="spellEnd"/>
      <w:r>
        <w:t>, урегулирования конфликта интересов</w:t>
      </w:r>
    </w:p>
    <w:p w:rsidR="00BB68DF" w:rsidRDefault="00D1591F">
      <w:pPr>
        <w:pStyle w:val="1"/>
        <w:spacing w:line="298" w:lineRule="auto"/>
        <w:ind w:firstLine="0"/>
        <w:jc w:val="center"/>
      </w:pPr>
      <w:r>
        <w:t>ПРИКАЗЫВАЮ:</w:t>
      </w:r>
    </w:p>
    <w:p w:rsidR="00BB68DF" w:rsidRDefault="00D1591F">
      <w:pPr>
        <w:pStyle w:val="1"/>
        <w:numPr>
          <w:ilvl w:val="0"/>
          <w:numId w:val="1"/>
        </w:numPr>
        <w:tabs>
          <w:tab w:val="left" w:pos="1000"/>
        </w:tabs>
        <w:spacing w:after="0"/>
        <w:ind w:firstLine="600"/>
        <w:jc w:val="both"/>
      </w:pPr>
      <w:bookmarkStart w:id="0" w:name="bookmark0"/>
      <w:bookmarkEnd w:id="0"/>
      <w:r>
        <w:t>Утвердить План мероприятий по предупреждению корру</w:t>
      </w:r>
      <w:r w:rsidR="00533E99">
        <w:t xml:space="preserve">пционных правонарушений в МАОУ ООШ п. </w:t>
      </w:r>
      <w:proofErr w:type="spellStart"/>
      <w:r w:rsidR="00533E99">
        <w:t>Кострово</w:t>
      </w:r>
      <w:proofErr w:type="spellEnd"/>
      <w:r>
        <w:t xml:space="preserve"> на 2022 год (приложение 1).</w:t>
      </w:r>
    </w:p>
    <w:p w:rsidR="00BB68DF" w:rsidRDefault="001239BE">
      <w:pPr>
        <w:pStyle w:val="1"/>
        <w:numPr>
          <w:ilvl w:val="0"/>
          <w:numId w:val="1"/>
        </w:numPr>
        <w:tabs>
          <w:tab w:val="left" w:pos="1000"/>
        </w:tabs>
        <w:spacing w:after="920"/>
        <w:ind w:firstLine="580"/>
      </w:pPr>
      <w:bookmarkStart w:id="1" w:name="bookmark1"/>
      <w:bookmarkEnd w:id="1"/>
      <w:r>
        <w:t xml:space="preserve">Контроль за </w:t>
      </w:r>
      <w:proofErr w:type="gramStart"/>
      <w:r>
        <w:t xml:space="preserve">исполнением </w:t>
      </w:r>
      <w:bookmarkStart w:id="2" w:name="_GoBack"/>
      <w:bookmarkEnd w:id="2"/>
      <w:r w:rsidR="00D1591F">
        <w:t xml:space="preserve"> данного</w:t>
      </w:r>
      <w:proofErr w:type="gramEnd"/>
      <w:r w:rsidR="00D1591F">
        <w:t xml:space="preserve"> приказа оставляю за собой.</w:t>
      </w:r>
    </w:p>
    <w:p w:rsidR="00BB68DF" w:rsidRDefault="00D1591F" w:rsidP="00533E99">
      <w:pPr>
        <w:pStyle w:val="1"/>
        <w:spacing w:after="0" w:line="240" w:lineRule="auto"/>
        <w:ind w:firstLine="0"/>
      </w:pPr>
      <w:r w:rsidRPr="001239BE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5A505F12" wp14:editId="585C2B07">
                <wp:simplePos x="0" y="0"/>
                <wp:positionH relativeFrom="page">
                  <wp:posOffset>5438775</wp:posOffset>
                </wp:positionH>
                <wp:positionV relativeFrom="paragraph">
                  <wp:posOffset>11430</wp:posOffset>
                </wp:positionV>
                <wp:extent cx="1443990" cy="23812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68DF" w:rsidRDefault="00533E99">
                            <w:pPr>
                              <w:pStyle w:val="1"/>
                              <w:spacing w:after="0" w:line="240" w:lineRule="auto"/>
                              <w:ind w:firstLine="0"/>
                            </w:pPr>
                            <w:proofErr w:type="spellStart"/>
                            <w:r>
                              <w:t>Ю.А.Афанасьева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8657" id="Shape 5" o:spid="_x0000_s1027" type="#_x0000_t202" style="position:absolute;margin-left:428.25pt;margin-top:.9pt;width:113.7pt;height:18.75pt;z-index:125829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" filled="f" stroked="f">
                <v:textbox inset="0,0,0,0">
                  <w:txbxContent>
                    <w:p w:rsidR="00BB68DF" w:rsidRDefault="00533E99">
                      <w:pPr>
                        <w:pStyle w:val="1"/>
                        <w:spacing w:after="0" w:line="240" w:lineRule="auto"/>
                        <w:ind w:firstLine="0"/>
                      </w:pPr>
                      <w:proofErr w:type="spellStart"/>
                      <w:r>
                        <w:t>Ю.А.Афанасьева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533E99" w:rsidRPr="001239BE">
        <w:rPr>
          <w:color w:val="auto"/>
        </w:rPr>
        <w:t xml:space="preserve">Директор </w:t>
      </w:r>
      <w:proofErr w:type="gramStart"/>
      <w:r w:rsidR="00533E99" w:rsidRPr="001239BE">
        <w:rPr>
          <w:color w:val="auto"/>
        </w:rPr>
        <w:t>МАОУ  ООШ</w:t>
      </w:r>
      <w:proofErr w:type="gramEnd"/>
      <w:r w:rsidR="00533E99" w:rsidRPr="001239BE">
        <w:rPr>
          <w:color w:val="auto"/>
        </w:rPr>
        <w:t xml:space="preserve"> п.Кострово </w:t>
      </w:r>
      <w:r w:rsidR="00533E99">
        <w:rPr>
          <w:color w:val="363D50"/>
        </w:rPr>
        <w:t xml:space="preserve">___________________ </w:t>
      </w:r>
    </w:p>
    <w:sectPr w:rsidR="00BB68DF" w:rsidSect="00533E99">
      <w:footerReference w:type="default" r:id="rId7"/>
      <w:pgSz w:w="11900" w:h="16840"/>
      <w:pgMar w:top="284" w:right="872" w:bottom="1258" w:left="1601" w:header="83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23" w:rsidRDefault="00EE1023">
      <w:r>
        <w:separator/>
      </w:r>
    </w:p>
  </w:endnote>
  <w:endnote w:type="continuationSeparator" w:id="0">
    <w:p w:rsidR="00EE1023" w:rsidRDefault="00EE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DF" w:rsidRDefault="00D1591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10083165</wp:posOffset>
              </wp:positionV>
              <wp:extent cx="27305" cy="977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68DF" w:rsidRDefault="00D1591F">
                          <w:pPr>
                            <w:pStyle w:val="22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14.05000000000001pt;margin-top:793.95000000000005pt;width:2.1499999999999999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23" w:rsidRDefault="00EE1023"/>
  </w:footnote>
  <w:footnote w:type="continuationSeparator" w:id="0">
    <w:p w:rsidR="00EE1023" w:rsidRDefault="00EE10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741"/>
    <w:multiLevelType w:val="multilevel"/>
    <w:tmpl w:val="7302A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DF"/>
    <w:rsid w:val="001239BE"/>
    <w:rsid w:val="00533E99"/>
    <w:rsid w:val="00BB68DF"/>
    <w:rsid w:val="00D1591F"/>
    <w:rsid w:val="00E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5610"/>
  <w15:docId w15:val="{B61DC652-5549-4873-BCF9-FE25982A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768DE6"/>
      <w:sz w:val="10"/>
      <w:szCs w:val="1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40" w:line="293" w:lineRule="auto"/>
      <w:ind w:firstLine="29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60" w:line="269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40"/>
      <w:jc w:val="center"/>
    </w:pPr>
    <w:rPr>
      <w:rFonts w:ascii="Arial" w:eastAsia="Arial" w:hAnsi="Arial" w:cs="Arial"/>
      <w:color w:val="768DE6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1239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9B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2022-03-23T14:27:00Z</cp:lastPrinted>
  <dcterms:created xsi:type="dcterms:W3CDTF">2022-03-23T09:21:00Z</dcterms:created>
  <dcterms:modified xsi:type="dcterms:W3CDTF">2022-03-23T14:27:00Z</dcterms:modified>
</cp:coreProperties>
</file>